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37A2" w:rsidRDefault="004137A2" w:rsidP="00413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F67D39" wp14:editId="1D2EC23C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4514850" cy="1028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2870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137A2" w:rsidRDefault="004137A2" w:rsidP="004137A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C08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МЕЖРЕГИОНАЛЬНАЯ ДЕЛОВАЯ ИГРА </w:t>
                            </w:r>
                          </w:p>
                          <w:p w:rsidR="004137A2" w:rsidRPr="00B94CB7" w:rsidRDefault="004137A2" w:rsidP="004137A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C088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«Я-ГРАДОНАЧАЛЬНИК» </w:t>
                            </w:r>
                            <w:r w:rsidRPr="00B94CB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ДЛЯ ШКОЛЬНИКОВ И СТУДЕНТОВ СПО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AF67D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18.3pt;width:355.5pt;height: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0CWwIAAGcEAAAOAAAAZHJzL2Uyb0RvYy54bWysVM2O0zAQviPxDpbvbZJu2m2jpqv+7CKk&#10;hUVaeADXcZqIxGNst8mCOHDnFXgHDhy48QrdN2LstKWCC0JcLNsz+eabbz5netXWFdkJbUqQKY36&#10;ISVCcshKuUnpm9c3vTElxjKZsQqkSOmDMPRq9vTJtFGJGEABVSY0QRBpkkaltLBWJUFgeCFqZvqg&#10;hMRgDrpmFo96E2SaNYheV8EgDEdBAzpTGrgwBm9XXZDOPH6eC27v8twIS6qUIjfrV+3XtVuD2ZQl&#10;G81UUfIDDfYPLGpWSix6gloxy8hWl39A1SXXYCC3fQ51AHlecuF7wG6i8Ldu7gumhO8FxTHqJJP5&#10;f7D85e6VJmWW0tEE9ZGsxiHtv+y/7r/tf+y/P356/EwGTqVGmQST7xWm23YBLU7bd2zULfC3hkhY&#10;FkxuxFxraArBMmQZuS+Ds087HONA1s0LyLAY21rwQG2uaychikIQHdk8nCYkWks4XsbDKB4PMcQx&#10;FoWD8WXoZxiw5Pi50sY+E1ATt0mpRgt4eLa7NdbRYckxxVWTcFNWlbcBFsEUd+nK+el9GF6M4nAy&#10;GPXm89VlL45X495igbvl8noSX0SjeHi9/OjwozgxBcuguVsbvtUiO7opiv9uWgdfdz7wfiI7hq7t&#10;NPScPPkjSy+rU7LT1Lbr9jCmNWQPKLCGzu34OnFTgH5PSYNOT6l5t2VaUFI9lzikSRTH7mn4Qzy8&#10;HOBBn0fW5xEmOUKl1FLSbZe2e05bpctNgZU6W0iY42Dz0kvuHNCxOtgB3eybObw891zOzz7r1/9h&#10;9hMAAP//AwBQSwMEFAAGAAgAAAAhAOgIBrndAAAACAEAAA8AAABkcnMvZG93bnJldi54bWxMj01P&#10;wzAMhu9I/IfISNw2ZzDKVppOCMQVtPEhccsar61onKrJ1vLvMSc4Wdb76PXjYjP5Tp1oiG1gA4u5&#10;BkVcBddybeDt9Wm2AhWTZWe7wGTgmyJsyvOzwuYujLyl0y7VSko45tZAk1KfI8aqIW/jPPTEkh3C&#10;4G2SdajRDXaUct/hldYZetuyXGhsTw8NVV+7ozfw/nz4/Fjql/rR3/RjmDSyX6MxlxfT/R2oRFP6&#10;g+FXX9ShFKd9OLKLqjMwywQ0cJ3JlPh2oZeg9sKtVxlgWeD/B8ofAAAA//8DAFBLAQItABQABgAI&#10;AAAAIQC2gziS/gAAAOEBAAATAAAAAAAAAAAAAAAAAAAAAABbQ29udGVudF9UeXBlc10ueG1sUEsB&#10;Ai0AFAAGAAgAAAAhADj9If/WAAAAlAEAAAsAAAAAAAAAAAAAAAAALwEAAF9yZWxzLy5yZWxzUEsB&#10;Ai0AFAAGAAgAAAAhAJwzPQJbAgAAZwQAAA4AAAAAAAAAAAAAAAAALgIAAGRycy9lMm9Eb2MueG1s&#10;UEsBAi0AFAAGAAgAAAAhAOgIBrndAAAACAEAAA8AAAAAAAAAAAAAAAAAtQQAAGRycy9kb3ducmV2&#10;LnhtbFBLBQYAAAAABAAEAPMAAAC/BQAAAAA=&#10;" filled="f" stroked="f">
                <v:textbox>
                  <w:txbxContent>
                    <w:p w:rsidR="004137A2" w:rsidRDefault="004137A2" w:rsidP="004137A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FC088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МЕЖРЕГИОНАЛЬНАЯ ДЕЛОВАЯ ИГРА </w:t>
                      </w:r>
                    </w:p>
                    <w:p w:rsidR="004137A2" w:rsidRPr="00B94CB7" w:rsidRDefault="004137A2" w:rsidP="004137A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FC088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«Я-ГРАДОНАЧАЛЬНИК» </w:t>
                      </w:r>
                      <w:r w:rsidRPr="00B94CB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ru-RU"/>
                        </w:rPr>
                        <w:t>ДЛЯ ШКОЛЬНИКОВ И СТУДЕНТОВ СПО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DE3910" wp14:editId="593FD64E">
            <wp:extent cx="12573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7A2" w:rsidRDefault="004137A2" w:rsidP="004137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7A2" w:rsidRPr="00C26C70" w:rsidRDefault="004137A2" w:rsidP="0064787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Институт экономики и предпринимательства ННГУ им. Н. И. Лобачевского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Администрации города Нижнего Новгорода проводит </w:t>
      </w:r>
      <w:r w:rsidR="00C26C70" w:rsidRPr="00C26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межрегиональную деловую игру </w:t>
      </w:r>
      <w:r w:rsidRPr="00C26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- градоначальник».</w:t>
      </w:r>
    </w:p>
    <w:p w:rsidR="004137A2" w:rsidRPr="00B94CB7" w:rsidRDefault="004137A2" w:rsidP="006478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9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участию приглашаются учащиеся 9-11 классов и студенты СПО.  </w:t>
      </w:r>
    </w:p>
    <w:p w:rsidR="004137A2" w:rsidRPr="00B94CB7" w:rsidRDefault="004137A2" w:rsidP="006478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изучение системы органов власти города, органов местного самоуправления, а также формирование представлений об организации работы в сфере муниципального управления и возможности участия активной молодежи в управлении городом.</w:t>
      </w:r>
    </w:p>
    <w:p w:rsidR="004137A2" w:rsidRPr="00C26C70" w:rsidRDefault="004137A2" w:rsidP="0064787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будет проходить в очно-заочном формате, участие бесплатное.</w:t>
      </w:r>
    </w:p>
    <w:p w:rsidR="004137A2" w:rsidRPr="00B94CB7" w:rsidRDefault="004137A2" w:rsidP="006478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действующим правилам приёма в ННГУ им. Н. И. Лобачевского на 2023год, </w:t>
      </w:r>
      <w:r w:rsidRPr="00FC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победители и призеры получают дополнительные баллы к ЕГЭ: диплом I степени- 5 баллов, дипломы II и III степени – 3 балла, участники – 1 балл, дипломы учитываются всеми Вузами РФ</w:t>
      </w:r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правил приема в Вузах в 2023 году).</w:t>
      </w:r>
    </w:p>
    <w:p w:rsidR="00C26C70" w:rsidRDefault="004137A2" w:rsidP="0064787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более подробной информацией о проведении игры можно ознакомиться на сайте ИЭП</w:t>
      </w:r>
      <w:r w:rsidR="00C26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C70" w:rsidRPr="00051692" w:rsidRDefault="00C26C70" w:rsidP="0064787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051692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www.iee.unn.ru</w:t>
        </w:r>
      </w:hyperlink>
      <w:r w:rsidRPr="000516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137A2" w:rsidRPr="000516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4137A2" w:rsidRPr="00B94CB7" w:rsidRDefault="004137A2" w:rsidP="0064787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необходимо до 20 января 2023г зарегистрироваться: </w:t>
      </w:r>
      <w:hyperlink r:id="rId7" w:history="1">
        <w:r w:rsidRPr="00B94C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http://www.iee.unn.ru/postupayushhim/dopolnitelnye-bally-pri-postuplenii/delovaya-igra-ya-gradonachalnik/</w:t>
        </w:r>
      </w:hyperlink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37A2" w:rsidRDefault="004137A2" w:rsidP="00413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Оргкомитет: (831) 245-42-95</w:t>
      </w:r>
    </w:p>
    <w:p w:rsidR="00943565" w:rsidRPr="00B94CB7" w:rsidRDefault="00943565" w:rsidP="00413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7A2" w:rsidRPr="003A65B9" w:rsidRDefault="004137A2" w:rsidP="00413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A7FCF" w:rsidRDefault="001A7FCF"/>
    <w:sectPr w:rsidR="001A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F3"/>
    <w:rsid w:val="00051692"/>
    <w:rsid w:val="00187D5F"/>
    <w:rsid w:val="001A7FCF"/>
    <w:rsid w:val="001A7FEB"/>
    <w:rsid w:val="002F29A2"/>
    <w:rsid w:val="004137A2"/>
    <w:rsid w:val="00647870"/>
    <w:rsid w:val="00723F1A"/>
    <w:rsid w:val="007A0D00"/>
    <w:rsid w:val="007D653E"/>
    <w:rsid w:val="0094337D"/>
    <w:rsid w:val="00943565"/>
    <w:rsid w:val="00C04669"/>
    <w:rsid w:val="00C26C70"/>
    <w:rsid w:val="00D671CE"/>
    <w:rsid w:val="00E46BF3"/>
    <w:rsid w:val="00E473D6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7A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3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7A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3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e.unn.ru/postupayushhim/dopolnitelnye-bally-pri-postuplenii/delovaya-igra-ya-gradonachalni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ee.u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Владимировна</dc:creator>
  <cp:lastModifiedBy>cirkova</cp:lastModifiedBy>
  <cp:revision>2</cp:revision>
  <dcterms:created xsi:type="dcterms:W3CDTF">2022-11-14T08:44:00Z</dcterms:created>
  <dcterms:modified xsi:type="dcterms:W3CDTF">2022-11-14T08:44:00Z</dcterms:modified>
</cp:coreProperties>
</file>