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5"/>
        <w:gridCol w:w="2382"/>
      </w:tblGrid>
      <w:tr w:rsidR="002D4F72" w:rsidRPr="002D4F72" w:rsidTr="002D4F72">
        <w:trPr>
          <w:trHeight w:val="525"/>
          <w:tblCellSpacing w:w="15" w:type="dxa"/>
          <w:jc w:val="center"/>
        </w:trPr>
        <w:tc>
          <w:tcPr>
            <w:tcW w:w="4969" w:type="pct"/>
            <w:gridSpan w:val="2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highlight w:val="yellow"/>
                <w:lang w:eastAsia="ru-RU"/>
              </w:rPr>
              <w:t>Телефоны доверия, действующие в 2019 году на территории города Нижнего Новгорода</w:t>
            </w:r>
            <w:r w:rsidRPr="002D4F72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 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ТЕЛЕФОН ДОВЕРИЯ ДЛЯ ДЕТЕЙ И РОДИТЕЛЕЙ</w:t>
            </w:r>
          </w:p>
          <w:p w:rsidR="002D4F72" w:rsidRPr="002D4F72" w:rsidRDefault="002D4F72" w:rsidP="002D4F72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(круглосуточно, звонок бесплатный, анонимный)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8 800 2000 122 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Детский телефон доверия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468 38 </w:t>
            </w:r>
            <w:proofErr w:type="spellStart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  <w:proofErr w:type="spellEnd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Уполномоченный по правам ребенка в Нижегородской области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428 04 05 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Городской телефон доверия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419-50-00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Молодежный телефон доверия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433 09 69;  435 35 69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Телефон доверия по </w:t>
            </w:r>
            <w:proofErr w:type="spellStart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СПИДу</w:t>
            </w:r>
            <w:proofErr w:type="spellEnd"/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436-36-91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A316A5">
            <w:pPr>
              <w:tabs>
                <w:tab w:val="left" w:pos="49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Кризисная линия доверия для детей и подростков</w:t>
            </w:r>
          </w:p>
          <w:p w:rsidR="002D4F72" w:rsidRPr="002D4F72" w:rsidRDefault="002D4F72" w:rsidP="00A316A5">
            <w:pPr>
              <w:tabs>
                <w:tab w:val="left" w:pos="49"/>
              </w:tabs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    (круглосуточно, звонок бесплатный, анонимный)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8 809 505 33 90</w:t>
            </w:r>
            <w:r w:rsidRPr="002D4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A316A5">
            <w:pPr>
              <w:tabs>
                <w:tab w:val="left" w:pos="49"/>
              </w:tabs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Телефон доверия прокуратуры Нижегородской области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423 33 23 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A316A5">
            <w:pPr>
              <w:tabs>
                <w:tab w:val="left" w:pos="49"/>
              </w:tabs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Телефон доверия ГУ МВД России по Нижегородской области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268-68-68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A316A5">
            <w:pPr>
              <w:tabs>
                <w:tab w:val="left" w:pos="49"/>
              </w:tabs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Телефон экстренной психологической службы ГУ МВД России по Нижегородской области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268-51-19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A316A5">
            <w:pPr>
              <w:tabs>
                <w:tab w:val="left" w:pos="49"/>
              </w:tabs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Телефон  психологической службы МЧС России    (круглосуточно, звонок бесплатный, анонимный)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+7 499 216 50 </w:t>
            </w:r>
            <w:proofErr w:type="spellStart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  <w:proofErr w:type="spellEnd"/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Телефон  ГУ МЧС РФ по Нижегородской области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296 07 08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Телефон экстренной психологической помощи в ГОУ ДОД ДООЦ Нижегородской </w:t>
            </w:r>
            <w:proofErr w:type="spellStart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облати</w:t>
            </w:r>
            <w:proofErr w:type="spellEnd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"Дети против наркотиков"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293 10 93 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Нижегородское отделение "Российский детский фонд"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433 14 80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Телефон доверия Управления по </w:t>
            </w:r>
            <w:proofErr w:type="gramStart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контролю за</w:t>
            </w:r>
            <w:proofErr w:type="gramEnd"/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оборотом наркотиков ГУ МВД России по Нижегородской области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268 23 32</w:t>
            </w:r>
          </w:p>
        </w:tc>
      </w:tr>
      <w:tr w:rsidR="002D4F72" w:rsidRPr="002D4F72" w:rsidTr="002C59A6">
        <w:trPr>
          <w:tblCellSpacing w:w="15" w:type="dxa"/>
          <w:jc w:val="center"/>
        </w:trPr>
        <w:tc>
          <w:tcPr>
            <w:tcW w:w="3776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психологической помощи для  женщин, пострадавших от жестокого обращения</w:t>
            </w:r>
          </w:p>
        </w:tc>
        <w:tc>
          <w:tcPr>
            <w:tcW w:w="1178" w:type="pct"/>
            <w:vAlign w:val="center"/>
            <w:hideMark/>
          </w:tcPr>
          <w:p w:rsidR="002D4F72" w:rsidRPr="002D4F72" w:rsidRDefault="002D4F72" w:rsidP="002D4F72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8 800 7000 600</w:t>
            </w:r>
          </w:p>
        </w:tc>
      </w:tr>
    </w:tbl>
    <w:p w:rsidR="006278FC" w:rsidRDefault="006278FC"/>
    <w:sectPr w:rsidR="006278FC" w:rsidSect="006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F72"/>
    <w:rsid w:val="00012B77"/>
    <w:rsid w:val="00024C92"/>
    <w:rsid w:val="00114F69"/>
    <w:rsid w:val="00122A1D"/>
    <w:rsid w:val="0017492E"/>
    <w:rsid w:val="00186768"/>
    <w:rsid w:val="00210FC8"/>
    <w:rsid w:val="002C59A6"/>
    <w:rsid w:val="002D4F72"/>
    <w:rsid w:val="002F7466"/>
    <w:rsid w:val="003F3C9E"/>
    <w:rsid w:val="00434E18"/>
    <w:rsid w:val="004A3FEB"/>
    <w:rsid w:val="00531619"/>
    <w:rsid w:val="005C54DA"/>
    <w:rsid w:val="006278FC"/>
    <w:rsid w:val="00652060"/>
    <w:rsid w:val="00666E25"/>
    <w:rsid w:val="006813DE"/>
    <w:rsid w:val="007E576B"/>
    <w:rsid w:val="00916A3C"/>
    <w:rsid w:val="009271C4"/>
    <w:rsid w:val="009D3728"/>
    <w:rsid w:val="00A05341"/>
    <w:rsid w:val="00A11D2B"/>
    <w:rsid w:val="00A316A5"/>
    <w:rsid w:val="00A73A6D"/>
    <w:rsid w:val="00AB67F9"/>
    <w:rsid w:val="00AF47DC"/>
    <w:rsid w:val="00AF720F"/>
    <w:rsid w:val="00B95455"/>
    <w:rsid w:val="00BB0214"/>
    <w:rsid w:val="00BD65B8"/>
    <w:rsid w:val="00CD774D"/>
    <w:rsid w:val="00DF2806"/>
    <w:rsid w:val="00DF75A6"/>
    <w:rsid w:val="00E16047"/>
    <w:rsid w:val="00F97A21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F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USER49</cp:lastModifiedBy>
  <cp:revision>3</cp:revision>
  <dcterms:created xsi:type="dcterms:W3CDTF">2019-11-11T09:01:00Z</dcterms:created>
  <dcterms:modified xsi:type="dcterms:W3CDTF">2019-11-11T09:06:00Z</dcterms:modified>
</cp:coreProperties>
</file>